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75477" w14:textId="42B19FF0" w:rsidR="00BE796B" w:rsidRDefault="00BE796B" w:rsidP="00F03297"/>
    <w:p w14:paraId="58A08394" w14:textId="20E49C0F" w:rsidR="005B69BA" w:rsidRDefault="005B69BA" w:rsidP="005B69BA">
      <w:pPr>
        <w:jc w:val="center"/>
        <w:rPr>
          <w:b/>
          <w:bCs/>
        </w:rPr>
      </w:pPr>
      <w:r>
        <w:rPr>
          <w:b/>
          <w:bCs/>
        </w:rPr>
        <w:t>Duyuru</w:t>
      </w:r>
    </w:p>
    <w:p w14:paraId="1B7AE23D" w14:textId="77777777" w:rsidR="00626AE3" w:rsidRPr="003168CC" w:rsidRDefault="007B04B6" w:rsidP="00626AE3">
      <w:pPr>
        <w:jc w:val="center"/>
        <w:rPr>
          <w:rFonts w:ascii="Arial" w:hAnsi="Arial" w:cs="Arial"/>
          <w:b/>
          <w:bCs/>
        </w:rPr>
      </w:pPr>
      <w:r w:rsidRPr="003168CC">
        <w:rPr>
          <w:rFonts w:ascii="Arial" w:hAnsi="Arial" w:cs="Arial"/>
          <w:b/>
          <w:bCs/>
        </w:rPr>
        <w:t>Sayın Yatırımcılarımız</w:t>
      </w:r>
    </w:p>
    <w:p w14:paraId="4B3DE9A5" w14:textId="78FBCFD2" w:rsidR="00C619EF" w:rsidRPr="003168CC" w:rsidRDefault="00C619EF" w:rsidP="00C619EF">
      <w:pPr>
        <w:jc w:val="both"/>
        <w:rPr>
          <w:rFonts w:ascii="Arial" w:hAnsi="Arial" w:cs="Arial"/>
        </w:rPr>
      </w:pPr>
      <w:r w:rsidRPr="003168CC">
        <w:rPr>
          <w:rFonts w:ascii="Arial" w:hAnsi="Arial" w:cs="Arial"/>
        </w:rPr>
        <w:t>Bilindiği üzere Kurul 19/03/2020 tarih ve 17/400 sayılı kararının 2.</w:t>
      </w:r>
      <w:r w:rsidR="00896620">
        <w:rPr>
          <w:rFonts w:ascii="Arial" w:hAnsi="Arial" w:cs="Arial"/>
        </w:rPr>
        <w:t xml:space="preserve"> </w:t>
      </w:r>
      <w:r w:rsidRPr="003168CC">
        <w:rPr>
          <w:rFonts w:ascii="Arial" w:hAnsi="Arial" w:cs="Arial"/>
        </w:rPr>
        <w:t>maddesi 20/03/2020 tarihli duyurusunda;</w:t>
      </w:r>
    </w:p>
    <w:p w14:paraId="0C3B5D62" w14:textId="67F8DD1E" w:rsidR="00BE796B" w:rsidRPr="003168CC" w:rsidRDefault="007B04B6" w:rsidP="00C619EF">
      <w:pPr>
        <w:jc w:val="both"/>
        <w:rPr>
          <w:rFonts w:ascii="Arial" w:hAnsi="Arial" w:cs="Arial"/>
        </w:rPr>
      </w:pPr>
      <w:r w:rsidRPr="003168CC">
        <w:rPr>
          <w:rFonts w:ascii="Arial" w:hAnsi="Arial" w:cs="Arial"/>
        </w:rPr>
        <w:t>“</w:t>
      </w:r>
      <w:r w:rsidR="00BE796B" w:rsidRPr="003168CC">
        <w:rPr>
          <w:rFonts w:ascii="Arial" w:hAnsi="Arial" w:cs="Arial"/>
          <w:i/>
          <w:iCs/>
        </w:rPr>
        <w:t>COVID-19 salgınının ülkemiz finansal piyasalarında oluşturduğu olumsuzlukların en aza indirilmesini teminen alınan uzaktan erişimli çalışması öngörülen personelin cep telefonlarında yer alan mobil uygulamalar (</w:t>
      </w:r>
      <w:proofErr w:type="spellStart"/>
      <w:r w:rsidR="00BE796B" w:rsidRPr="003168CC">
        <w:rPr>
          <w:rFonts w:ascii="Arial" w:hAnsi="Arial" w:cs="Arial"/>
          <w:i/>
          <w:iCs/>
        </w:rPr>
        <w:t>whatsapp</w:t>
      </w:r>
      <w:proofErr w:type="spellEnd"/>
      <w:r w:rsidR="00BE796B" w:rsidRPr="003168CC">
        <w:rPr>
          <w:rFonts w:ascii="Arial" w:hAnsi="Arial" w:cs="Arial"/>
          <w:i/>
          <w:iCs/>
        </w:rPr>
        <w:t xml:space="preserve"> vb.) üzerinden tesis edilecek iletişimler yoluyla ve/veya personele tahsis edilmiş kişisel e-posta adresi üzerinden emir kabul edilmesin</w:t>
      </w:r>
      <w:r w:rsidR="00C619EF" w:rsidRPr="003168CC">
        <w:rPr>
          <w:rFonts w:ascii="Arial" w:hAnsi="Arial" w:cs="Arial"/>
          <w:i/>
          <w:iCs/>
        </w:rPr>
        <w:t>in karar tarihinden itibaren ikinci bir duyuru yapılıncaya kadar mümkün olduğu</w:t>
      </w:r>
      <w:r w:rsidRPr="003168CC">
        <w:rPr>
          <w:rFonts w:ascii="Arial" w:hAnsi="Arial" w:cs="Arial"/>
        </w:rPr>
        <w:t>”</w:t>
      </w:r>
      <w:r w:rsidR="00C619EF" w:rsidRPr="003168CC">
        <w:rPr>
          <w:rFonts w:ascii="Arial" w:hAnsi="Arial" w:cs="Arial"/>
        </w:rPr>
        <w:t xml:space="preserve"> kamuya duyurulmuştur.</w:t>
      </w:r>
    </w:p>
    <w:p w14:paraId="4ECCE31B" w14:textId="28C3BB3D" w:rsidR="00F03297" w:rsidRPr="003168CC" w:rsidRDefault="00F03297" w:rsidP="007B04B6">
      <w:pPr>
        <w:jc w:val="both"/>
        <w:rPr>
          <w:rFonts w:ascii="Arial" w:hAnsi="Arial" w:cs="Arial"/>
        </w:rPr>
      </w:pPr>
      <w:r w:rsidRPr="003168CC">
        <w:rPr>
          <w:rFonts w:ascii="Arial" w:hAnsi="Arial" w:cs="Arial"/>
        </w:rPr>
        <w:t>Konunun görüşüldüğü Kurulun 26.12.2024 tarih ve 66 sayılı toplantısında (Karar No: 2035);</w:t>
      </w:r>
    </w:p>
    <w:p w14:paraId="74400101" w14:textId="42362686" w:rsidR="00F03297" w:rsidRPr="003168CC" w:rsidRDefault="00F03297" w:rsidP="00A24E41">
      <w:pPr>
        <w:jc w:val="both"/>
        <w:rPr>
          <w:rFonts w:ascii="Arial" w:hAnsi="Arial" w:cs="Arial"/>
        </w:rPr>
      </w:pPr>
      <w:r w:rsidRPr="003168CC">
        <w:rPr>
          <w:rFonts w:ascii="Arial" w:hAnsi="Arial" w:cs="Arial"/>
        </w:rPr>
        <w:t>19.03.2020 tarih ve 17/400 sayılı Kurul Kararı’nın 2</w:t>
      </w:r>
      <w:r w:rsidR="00626AE3" w:rsidRPr="003168CC">
        <w:rPr>
          <w:rFonts w:ascii="Arial" w:hAnsi="Arial" w:cs="Arial"/>
        </w:rPr>
        <w:t>’</w:t>
      </w:r>
      <w:r w:rsidRPr="003168CC">
        <w:rPr>
          <w:rFonts w:ascii="Arial" w:hAnsi="Arial" w:cs="Arial"/>
        </w:rPr>
        <w:t xml:space="preserve"> </w:t>
      </w:r>
      <w:proofErr w:type="spellStart"/>
      <w:r w:rsidRPr="003168CC">
        <w:rPr>
          <w:rFonts w:ascii="Arial" w:hAnsi="Arial" w:cs="Arial"/>
        </w:rPr>
        <w:t>nci</w:t>
      </w:r>
      <w:proofErr w:type="spellEnd"/>
      <w:r w:rsidRPr="003168CC">
        <w:rPr>
          <w:rFonts w:ascii="Arial" w:hAnsi="Arial" w:cs="Arial"/>
        </w:rPr>
        <w:t xml:space="preserve"> maddesinin, Kurul karar tarihini takip</w:t>
      </w:r>
      <w:r w:rsidR="00D26A43" w:rsidRPr="003168CC">
        <w:rPr>
          <w:rFonts w:ascii="Arial" w:hAnsi="Arial" w:cs="Arial"/>
        </w:rPr>
        <w:t xml:space="preserve"> </w:t>
      </w:r>
      <w:r w:rsidRPr="003168CC">
        <w:rPr>
          <w:rFonts w:ascii="Arial" w:hAnsi="Arial" w:cs="Arial"/>
        </w:rPr>
        <w:t>eden ilk iş günü itibarıyla yürürlükten kaldırılmasına</w:t>
      </w:r>
      <w:r w:rsidR="00CC1283" w:rsidRPr="003168CC">
        <w:rPr>
          <w:rFonts w:ascii="Arial" w:hAnsi="Arial" w:cs="Arial"/>
        </w:rPr>
        <w:t xml:space="preserve"> karar verilmiştir.</w:t>
      </w:r>
    </w:p>
    <w:p w14:paraId="7E1286F3" w14:textId="3455869B" w:rsidR="00CC1283" w:rsidRPr="003168CC" w:rsidRDefault="00CC1283" w:rsidP="00B24A7B">
      <w:pPr>
        <w:rPr>
          <w:rFonts w:ascii="Arial" w:hAnsi="Arial" w:cs="Arial"/>
          <w:b/>
          <w:bCs/>
        </w:rPr>
      </w:pPr>
      <w:r w:rsidRPr="003168CC">
        <w:rPr>
          <w:rFonts w:ascii="Arial" w:hAnsi="Arial" w:cs="Arial"/>
          <w:b/>
          <w:bCs/>
        </w:rPr>
        <w:t>İlgili karar tarihi itibariyle</w:t>
      </w:r>
      <w:r w:rsidR="00F02A5D" w:rsidRPr="003168CC">
        <w:rPr>
          <w:rFonts w:ascii="Arial" w:hAnsi="Arial" w:cs="Arial"/>
          <w:b/>
          <w:bCs/>
        </w:rPr>
        <w:t>;</w:t>
      </w:r>
    </w:p>
    <w:p w14:paraId="71DE34D2" w14:textId="5AA17433" w:rsidR="00A10AEE" w:rsidRDefault="00A10AEE" w:rsidP="00CC1283">
      <w:pPr>
        <w:jc w:val="both"/>
        <w:rPr>
          <w:rFonts w:ascii="Arial" w:hAnsi="Arial" w:cs="Arial"/>
        </w:rPr>
      </w:pPr>
      <w:r w:rsidRPr="00A10AEE">
        <w:rPr>
          <w:rFonts w:ascii="Arial" w:hAnsi="Arial" w:cs="Arial"/>
        </w:rPr>
        <w:t>Emir kabulünde yalnızca III-45.1 sayılı Yatırım Hizmet ve Faaliyetleri ile Yan Hizmetlere İlişkin Belge ve Kayıt Düzeni Hakkında Tebliğ’in 8</w:t>
      </w:r>
      <w:r w:rsidR="005D74EE">
        <w:rPr>
          <w:rFonts w:ascii="Arial" w:hAnsi="Arial" w:cs="Arial"/>
        </w:rPr>
        <w:t>’</w:t>
      </w:r>
      <w:r w:rsidRPr="00A10AEE">
        <w:rPr>
          <w:rFonts w:ascii="Arial" w:hAnsi="Arial" w:cs="Arial"/>
        </w:rPr>
        <w:t xml:space="preserve"> inci maddesinde düzenlenen yazılı / sözlü / elektronik ortamda emir kabulüne ilişkin usullerin kullanılması gerektiğini,</w:t>
      </w:r>
    </w:p>
    <w:p w14:paraId="53A1A324" w14:textId="218FD2C9" w:rsidR="00A10AEE" w:rsidRPr="003168CC" w:rsidRDefault="00A10AEE" w:rsidP="00CC12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A10AEE">
        <w:rPr>
          <w:rFonts w:ascii="Arial" w:hAnsi="Arial" w:cs="Arial"/>
        </w:rPr>
        <w:t>ilgilerinize sunarız.</w:t>
      </w:r>
    </w:p>
    <w:p w14:paraId="492087D2" w14:textId="6A8FBA82" w:rsidR="00B24A7B" w:rsidRPr="003168CC" w:rsidRDefault="00D1743A" w:rsidP="00626AE3">
      <w:pPr>
        <w:jc w:val="center"/>
        <w:rPr>
          <w:rFonts w:ascii="Arial" w:hAnsi="Arial" w:cs="Arial"/>
        </w:rPr>
      </w:pPr>
      <w:proofErr w:type="spellStart"/>
      <w:r w:rsidRPr="003168CC">
        <w:rPr>
          <w:rFonts w:ascii="Arial" w:hAnsi="Arial" w:cs="Arial"/>
          <w:b/>
          <w:bCs/>
        </w:rPr>
        <w:t>Allbatross</w:t>
      </w:r>
      <w:proofErr w:type="spellEnd"/>
      <w:r w:rsidRPr="003168CC">
        <w:rPr>
          <w:rFonts w:ascii="Arial" w:hAnsi="Arial" w:cs="Arial"/>
          <w:b/>
          <w:bCs/>
        </w:rPr>
        <w:t xml:space="preserve"> </w:t>
      </w:r>
      <w:r w:rsidR="008D5208" w:rsidRPr="003168CC">
        <w:rPr>
          <w:rFonts w:ascii="Arial" w:hAnsi="Arial" w:cs="Arial"/>
          <w:b/>
          <w:bCs/>
        </w:rPr>
        <w:t>Portföy Yönetimi</w:t>
      </w:r>
      <w:r w:rsidRPr="003168CC">
        <w:rPr>
          <w:rFonts w:ascii="Arial" w:hAnsi="Arial" w:cs="Arial"/>
          <w:b/>
          <w:bCs/>
        </w:rPr>
        <w:t xml:space="preserve"> A.Ş.</w:t>
      </w:r>
    </w:p>
    <w:sectPr w:rsidR="00B24A7B" w:rsidRPr="00316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5A5"/>
    <w:rsid w:val="000336FD"/>
    <w:rsid w:val="000E6594"/>
    <w:rsid w:val="00141688"/>
    <w:rsid w:val="001D3228"/>
    <w:rsid w:val="002040C1"/>
    <w:rsid w:val="003168CC"/>
    <w:rsid w:val="003E7D74"/>
    <w:rsid w:val="00550FA1"/>
    <w:rsid w:val="005B69BA"/>
    <w:rsid w:val="005D74EE"/>
    <w:rsid w:val="00626AE3"/>
    <w:rsid w:val="0063681A"/>
    <w:rsid w:val="006A36FB"/>
    <w:rsid w:val="006C6B69"/>
    <w:rsid w:val="00732793"/>
    <w:rsid w:val="007B04B6"/>
    <w:rsid w:val="00841C8F"/>
    <w:rsid w:val="00896620"/>
    <w:rsid w:val="008D5208"/>
    <w:rsid w:val="009C43E8"/>
    <w:rsid w:val="00A10AEE"/>
    <w:rsid w:val="00A24E41"/>
    <w:rsid w:val="00A438B5"/>
    <w:rsid w:val="00B24A7B"/>
    <w:rsid w:val="00B321F6"/>
    <w:rsid w:val="00BE796B"/>
    <w:rsid w:val="00C52B37"/>
    <w:rsid w:val="00C619EF"/>
    <w:rsid w:val="00CA19AF"/>
    <w:rsid w:val="00CC1283"/>
    <w:rsid w:val="00CC4F51"/>
    <w:rsid w:val="00D1743A"/>
    <w:rsid w:val="00D26A43"/>
    <w:rsid w:val="00DC7878"/>
    <w:rsid w:val="00E3692D"/>
    <w:rsid w:val="00F02A5D"/>
    <w:rsid w:val="00F03297"/>
    <w:rsid w:val="00F035A5"/>
    <w:rsid w:val="00FA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90BCE"/>
  <w15:chartTrackingRefBased/>
  <w15:docId w15:val="{618B890D-B219-4B5C-AEDE-9A160F6DC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787"/>
  </w:style>
  <w:style w:type="paragraph" w:styleId="Balk1">
    <w:name w:val="heading 1"/>
    <w:basedOn w:val="Normal"/>
    <w:next w:val="Normal"/>
    <w:link w:val="Balk1Char"/>
    <w:uiPriority w:val="9"/>
    <w:qFormat/>
    <w:rsid w:val="00F035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035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035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035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035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035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035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035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035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035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035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035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035A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035A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035A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035A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035A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035A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035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03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035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035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035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035A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035A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035A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035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035A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035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Güven Adıgüzel</dc:creator>
  <cp:keywords/>
  <dc:description/>
  <cp:lastModifiedBy>Ibrahim KAYA</cp:lastModifiedBy>
  <cp:revision>94</cp:revision>
  <dcterms:created xsi:type="dcterms:W3CDTF">2024-12-31T12:07:00Z</dcterms:created>
  <dcterms:modified xsi:type="dcterms:W3CDTF">2024-12-31T13:34:00Z</dcterms:modified>
</cp:coreProperties>
</file>